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956"/>
        <w:gridCol w:w="2233"/>
        <w:gridCol w:w="1916"/>
        <w:gridCol w:w="2245"/>
      </w:tblGrid>
      <w:tr w:rsidR="00B0281E" w14:paraId="2FD6735C" w14:textId="538F8EC3" w:rsidTr="00B02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3E47C7E8" w14:textId="7577E779" w:rsidR="00B0281E" w:rsidRDefault="00B0281E" w:rsidP="00F0231B">
            <w:pPr>
              <w:jc w:val="center"/>
            </w:pPr>
            <w:r>
              <w:t>PROPOSAL</w:t>
            </w:r>
          </w:p>
        </w:tc>
        <w:tc>
          <w:tcPr>
            <w:tcW w:w="2233" w:type="dxa"/>
          </w:tcPr>
          <w:p w14:paraId="62CCF3FC" w14:textId="55C8964C" w:rsidR="00B0281E" w:rsidRDefault="00B0281E" w:rsidP="00F02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of Dems Support</w:t>
            </w:r>
          </w:p>
        </w:tc>
        <w:tc>
          <w:tcPr>
            <w:tcW w:w="1916" w:type="dxa"/>
          </w:tcPr>
          <w:p w14:paraId="6BB8E92E" w14:textId="27B67502" w:rsidR="00B0281E" w:rsidRDefault="00B0281E" w:rsidP="00F02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of Rep</w:t>
            </w:r>
            <w:r w:rsidR="003A362E">
              <w:t>ub</w:t>
            </w:r>
            <w:r>
              <w:t>s Support</w:t>
            </w:r>
          </w:p>
        </w:tc>
        <w:tc>
          <w:tcPr>
            <w:tcW w:w="2245" w:type="dxa"/>
          </w:tcPr>
          <w:p w14:paraId="4564AB14" w14:textId="2A688D88" w:rsidR="00B0281E" w:rsidRDefault="00B0281E" w:rsidP="00F023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of Economists Support</w:t>
            </w:r>
          </w:p>
        </w:tc>
      </w:tr>
      <w:tr w:rsidR="00B0281E" w14:paraId="5DB37313" w14:textId="4203E8BF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51146EC2" w14:textId="3B9A55F1" w:rsidR="00B0281E" w:rsidRDefault="00B0281E" w:rsidP="00CE6C3D">
            <w:pPr>
              <w:jc w:val="center"/>
            </w:pPr>
            <w:r w:rsidRPr="00CE6C3D">
              <w:t>Cap insulin prices at $35</w:t>
            </w:r>
          </w:p>
        </w:tc>
        <w:tc>
          <w:tcPr>
            <w:tcW w:w="2233" w:type="dxa"/>
          </w:tcPr>
          <w:p w14:paraId="17E9D641" w14:textId="2B2B907D" w:rsidR="00144F87" w:rsidRDefault="00144F87" w:rsidP="00144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96%</w:t>
            </w:r>
          </w:p>
        </w:tc>
        <w:tc>
          <w:tcPr>
            <w:tcW w:w="1916" w:type="dxa"/>
          </w:tcPr>
          <w:p w14:paraId="00CD43EC" w14:textId="3D903037" w:rsidR="00B0281E" w:rsidRDefault="00144F87" w:rsidP="00144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75%</w:t>
            </w:r>
          </w:p>
        </w:tc>
        <w:tc>
          <w:tcPr>
            <w:tcW w:w="2245" w:type="dxa"/>
          </w:tcPr>
          <w:p w14:paraId="2B04AFFE" w14:textId="6ECC0D2B" w:rsidR="00B0281E" w:rsidRDefault="00121091" w:rsidP="00121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64%</w:t>
            </w:r>
          </w:p>
        </w:tc>
      </w:tr>
      <w:tr w:rsidR="00B0281E" w14:paraId="29A96290" w14:textId="6DE07D7C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48527E8A" w14:textId="34B533AE" w:rsidR="00B0281E" w:rsidRDefault="00B0281E" w:rsidP="00CE6C3D">
            <w:pPr>
              <w:jc w:val="center"/>
            </w:pPr>
            <w:r w:rsidRPr="00CE6C3D">
              <w:t>Eliminate taxes on Social Security income</w:t>
            </w:r>
          </w:p>
        </w:tc>
        <w:tc>
          <w:tcPr>
            <w:tcW w:w="2233" w:type="dxa"/>
          </w:tcPr>
          <w:p w14:paraId="1FCD42E2" w14:textId="3CF70B49" w:rsidR="00B0281E" w:rsidRDefault="006F77F2" w:rsidP="006F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76%</w:t>
            </w:r>
          </w:p>
        </w:tc>
        <w:tc>
          <w:tcPr>
            <w:tcW w:w="1916" w:type="dxa"/>
          </w:tcPr>
          <w:p w14:paraId="208BAE45" w14:textId="2D5C0201" w:rsidR="00B0281E" w:rsidRDefault="006F77F2" w:rsidP="006F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89%</w:t>
            </w:r>
          </w:p>
        </w:tc>
        <w:tc>
          <w:tcPr>
            <w:tcW w:w="2245" w:type="dxa"/>
          </w:tcPr>
          <w:p w14:paraId="583AF28F" w14:textId="76CDE677" w:rsidR="00B0281E" w:rsidRDefault="009159E2" w:rsidP="00915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5%</w:t>
            </w:r>
          </w:p>
        </w:tc>
      </w:tr>
      <w:tr w:rsidR="00B0281E" w14:paraId="5C97DEDA" w14:textId="6878432B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6236EB74" w14:textId="0629C1D7" w:rsidR="00B0281E" w:rsidRDefault="00B0281E" w:rsidP="00CE6C3D">
            <w:pPr>
              <w:jc w:val="center"/>
            </w:pPr>
            <w:r w:rsidRPr="00CE6C3D">
              <w:t>Eliminate taxes on tips for service workers</w:t>
            </w:r>
          </w:p>
        </w:tc>
        <w:tc>
          <w:tcPr>
            <w:tcW w:w="2233" w:type="dxa"/>
          </w:tcPr>
          <w:p w14:paraId="6FF3A35E" w14:textId="42D79D35" w:rsidR="00B0281E" w:rsidRDefault="00E74E97" w:rsidP="00E74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76%</w:t>
            </w:r>
          </w:p>
        </w:tc>
        <w:tc>
          <w:tcPr>
            <w:tcW w:w="1916" w:type="dxa"/>
          </w:tcPr>
          <w:p w14:paraId="70CF525E" w14:textId="2A0ED516" w:rsidR="00B0281E" w:rsidRDefault="00E74E97" w:rsidP="00E74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85%</w:t>
            </w:r>
          </w:p>
        </w:tc>
        <w:tc>
          <w:tcPr>
            <w:tcW w:w="2245" w:type="dxa"/>
          </w:tcPr>
          <w:p w14:paraId="68B5C60D" w14:textId="4D8EC212" w:rsidR="00B0281E" w:rsidRDefault="00BF0E66" w:rsidP="00700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15%</w:t>
            </w:r>
          </w:p>
        </w:tc>
      </w:tr>
      <w:tr w:rsidR="00B0281E" w14:paraId="7A922AFE" w14:textId="207BBD1D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494D3107" w14:textId="78B4AEEF" w:rsidR="00B0281E" w:rsidRDefault="00B0281E" w:rsidP="00CE6C3D">
            <w:pPr>
              <w:jc w:val="center"/>
            </w:pPr>
            <w:r w:rsidRPr="00CE6C3D">
              <w:t>Cap out-of-pocket spending on prescription drugs to $2,000 per year</w:t>
            </w:r>
          </w:p>
        </w:tc>
        <w:tc>
          <w:tcPr>
            <w:tcW w:w="2233" w:type="dxa"/>
          </w:tcPr>
          <w:p w14:paraId="749B4E65" w14:textId="77777777" w:rsidR="00B0281E" w:rsidRDefault="00B02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EBF99" w14:textId="64AB7A9D" w:rsidR="00AA662D" w:rsidRDefault="00AA662D" w:rsidP="00AA6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</w:t>
            </w:r>
          </w:p>
        </w:tc>
        <w:tc>
          <w:tcPr>
            <w:tcW w:w="1916" w:type="dxa"/>
          </w:tcPr>
          <w:p w14:paraId="0CB80F3C" w14:textId="77777777" w:rsidR="00B0281E" w:rsidRDefault="00B0281E" w:rsidP="00AA6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E91332" w14:textId="64AB99F3" w:rsidR="00AA662D" w:rsidRDefault="00AA662D" w:rsidP="00AA6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2245" w:type="dxa"/>
          </w:tcPr>
          <w:p w14:paraId="3CBCED45" w14:textId="77777777" w:rsidR="00B0281E" w:rsidRDefault="00B0281E" w:rsidP="009F7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12B396" w14:textId="658536DC" w:rsidR="00121091" w:rsidRDefault="00121091" w:rsidP="009F7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46%</w:t>
            </w:r>
          </w:p>
        </w:tc>
      </w:tr>
      <w:tr w:rsidR="00B0281E" w14:paraId="0638EFE3" w14:textId="56806838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54885D90" w14:textId="35B65E5A" w:rsidR="00B0281E" w:rsidRDefault="00B0281E" w:rsidP="00CE6C3D">
            <w:pPr>
              <w:jc w:val="center"/>
            </w:pPr>
            <w:r w:rsidRPr="00CE6C3D">
              <w:t>Penalize companies that engage in price gouging on food and groceries</w:t>
            </w:r>
          </w:p>
        </w:tc>
        <w:tc>
          <w:tcPr>
            <w:tcW w:w="2233" w:type="dxa"/>
          </w:tcPr>
          <w:p w14:paraId="0139A362" w14:textId="77777777" w:rsidR="00B0281E" w:rsidRDefault="00B0281E" w:rsidP="00272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7A50EE" w14:textId="7ED46AFD" w:rsidR="00272D91" w:rsidRDefault="00272D91" w:rsidP="00272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93%</w:t>
            </w:r>
          </w:p>
        </w:tc>
        <w:tc>
          <w:tcPr>
            <w:tcW w:w="1916" w:type="dxa"/>
          </w:tcPr>
          <w:p w14:paraId="0509BC35" w14:textId="77777777" w:rsidR="00B0281E" w:rsidRDefault="00B0281E" w:rsidP="00272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7F785B" w14:textId="77F47AAC" w:rsidR="00272D91" w:rsidRDefault="00272D91" w:rsidP="00272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57%</w:t>
            </w:r>
          </w:p>
        </w:tc>
        <w:tc>
          <w:tcPr>
            <w:tcW w:w="2245" w:type="dxa"/>
          </w:tcPr>
          <w:p w14:paraId="72D0278E" w14:textId="77777777" w:rsidR="00B0281E" w:rsidRDefault="00B0281E" w:rsidP="00C2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2B074F" w14:textId="12168587" w:rsidR="00C27E85" w:rsidRDefault="00C27E85" w:rsidP="00C2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13%</w:t>
            </w:r>
          </w:p>
        </w:tc>
      </w:tr>
      <w:tr w:rsidR="00B0281E" w14:paraId="01B75031" w14:textId="68C428CE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51578D1D" w14:textId="5C2B59CF" w:rsidR="00B0281E" w:rsidRDefault="00B0281E" w:rsidP="00CE6C3D">
            <w:pPr>
              <w:jc w:val="center"/>
            </w:pPr>
            <w:r w:rsidRPr="00CE6C3D">
              <w:t>Provide a $6,000 tax credit to families with newborns</w:t>
            </w:r>
          </w:p>
        </w:tc>
        <w:tc>
          <w:tcPr>
            <w:tcW w:w="2233" w:type="dxa"/>
          </w:tcPr>
          <w:p w14:paraId="0A216A93" w14:textId="77777777" w:rsidR="00B0281E" w:rsidRDefault="00B0281E" w:rsidP="00A40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CD6D79" w14:textId="1BB197C9" w:rsidR="00A401FD" w:rsidRDefault="00461DE5" w:rsidP="00A40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85%</w:t>
            </w:r>
          </w:p>
        </w:tc>
        <w:tc>
          <w:tcPr>
            <w:tcW w:w="1916" w:type="dxa"/>
          </w:tcPr>
          <w:p w14:paraId="5CAA25EE" w14:textId="77777777" w:rsidR="00B0281E" w:rsidRDefault="00B0281E" w:rsidP="00461D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D8FED" w14:textId="2CABF96D" w:rsidR="00461DE5" w:rsidRDefault="00461DE5" w:rsidP="00461D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49%</w:t>
            </w:r>
          </w:p>
        </w:tc>
        <w:tc>
          <w:tcPr>
            <w:tcW w:w="2245" w:type="dxa"/>
          </w:tcPr>
          <w:p w14:paraId="7EA8D26B" w14:textId="77777777" w:rsidR="00B0281E" w:rsidRDefault="00B0281E" w:rsidP="000E7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5E4F23" w14:textId="10D8FB21" w:rsidR="000E7B23" w:rsidRDefault="000E7B23" w:rsidP="000E7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74%</w:t>
            </w:r>
          </w:p>
        </w:tc>
      </w:tr>
      <w:tr w:rsidR="00B0281E" w14:paraId="1FB8013F" w14:textId="650EC58F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708C1A26" w14:textId="62706DCD" w:rsidR="00B0281E" w:rsidRDefault="00B0281E" w:rsidP="00CE6C3D">
            <w:pPr>
              <w:jc w:val="center"/>
            </w:pPr>
            <w:r w:rsidRPr="00CE6C3D">
              <w:t>Make the 2017 Trump tax cuts that expire in 2025 permanent</w:t>
            </w:r>
          </w:p>
        </w:tc>
        <w:tc>
          <w:tcPr>
            <w:tcW w:w="2233" w:type="dxa"/>
          </w:tcPr>
          <w:p w14:paraId="6CB93CAB" w14:textId="77777777" w:rsidR="00B0281E" w:rsidRDefault="00B0281E" w:rsidP="0004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D42668" w14:textId="4954EAE6" w:rsidR="000441D1" w:rsidRDefault="000441D1" w:rsidP="0004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19%</w:t>
            </w:r>
          </w:p>
        </w:tc>
        <w:tc>
          <w:tcPr>
            <w:tcW w:w="1916" w:type="dxa"/>
          </w:tcPr>
          <w:p w14:paraId="5AD465F7" w14:textId="77777777" w:rsidR="00B0281E" w:rsidRDefault="00B0281E" w:rsidP="0004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24543" w14:textId="5EC50AE5" w:rsidR="000441D1" w:rsidRDefault="000441D1" w:rsidP="0004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85%</w:t>
            </w:r>
          </w:p>
        </w:tc>
        <w:tc>
          <w:tcPr>
            <w:tcW w:w="2245" w:type="dxa"/>
          </w:tcPr>
          <w:p w14:paraId="699C4433" w14:textId="77777777" w:rsidR="00B0281E" w:rsidRDefault="00B0281E" w:rsidP="002D6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DE29C" w14:textId="06565897" w:rsidR="002D6727" w:rsidRDefault="002D6727" w:rsidP="002D6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</w:tr>
      <w:tr w:rsidR="00B0281E" w14:paraId="63839038" w14:textId="49AB1E1D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576398BC" w14:textId="49BF40A2" w:rsidR="00B0281E" w:rsidRDefault="00B0281E" w:rsidP="00CE6C3D">
            <w:pPr>
              <w:jc w:val="center"/>
            </w:pPr>
            <w:r w:rsidRPr="00CE6C3D">
              <w:t>Give first-time home buyers $25,000 to put toward a down payment</w:t>
            </w:r>
          </w:p>
        </w:tc>
        <w:tc>
          <w:tcPr>
            <w:tcW w:w="2233" w:type="dxa"/>
          </w:tcPr>
          <w:p w14:paraId="411683EF" w14:textId="77777777" w:rsidR="00B0281E" w:rsidRDefault="00B0281E" w:rsidP="003A3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E74B40" w14:textId="16FFF381" w:rsidR="003A362E" w:rsidRDefault="003A362E" w:rsidP="003A3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916" w:type="dxa"/>
          </w:tcPr>
          <w:p w14:paraId="09B9A93D" w14:textId="77777777" w:rsidR="00B0281E" w:rsidRDefault="00B0281E" w:rsidP="003A3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3E9FC2" w14:textId="63654F01" w:rsidR="003A362E" w:rsidRDefault="003A362E" w:rsidP="003A3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2245" w:type="dxa"/>
          </w:tcPr>
          <w:p w14:paraId="5A0FF386" w14:textId="77777777" w:rsidR="00B0281E" w:rsidRDefault="00B0281E" w:rsidP="006911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AF1528" w14:textId="249729A3" w:rsidR="00691101" w:rsidRDefault="00691101" w:rsidP="006911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</w:tr>
      <w:tr w:rsidR="00B0281E" w14:paraId="6A6059EA" w14:textId="0BCB691D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3117E0FE" w14:textId="32D05160" w:rsidR="00B0281E" w:rsidRDefault="00B0281E" w:rsidP="00B0281E">
            <w:pPr>
              <w:jc w:val="center"/>
            </w:pPr>
            <w:r>
              <w:t>Partially reverse Trump</w:t>
            </w:r>
            <w:r w:rsidR="00C56B24">
              <w:t>’</w:t>
            </w:r>
            <w:r>
              <w:t>s corporate tax cuts by increasing the tax rate on</w:t>
            </w:r>
          </w:p>
          <w:p w14:paraId="6207F22C" w14:textId="566857D8" w:rsidR="00B0281E" w:rsidRDefault="00B0281E" w:rsidP="00B0281E">
            <w:pPr>
              <w:jc w:val="center"/>
            </w:pPr>
            <w:r>
              <w:t>corporations from 21% to 28%</w:t>
            </w:r>
          </w:p>
        </w:tc>
        <w:tc>
          <w:tcPr>
            <w:tcW w:w="2233" w:type="dxa"/>
          </w:tcPr>
          <w:p w14:paraId="5E7A7F58" w14:textId="77777777" w:rsidR="00B0281E" w:rsidRDefault="00B0281E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45F829" w14:textId="77777777" w:rsidR="00C56B24" w:rsidRDefault="00C56B24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E25D9F" w14:textId="07636A5C" w:rsidR="00C56B24" w:rsidRDefault="00C56B24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85%</w:t>
            </w:r>
          </w:p>
        </w:tc>
        <w:tc>
          <w:tcPr>
            <w:tcW w:w="1916" w:type="dxa"/>
          </w:tcPr>
          <w:p w14:paraId="2A7DEF9E" w14:textId="77777777" w:rsidR="00B0281E" w:rsidRDefault="00B0281E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C1F57D" w14:textId="77777777" w:rsidR="00C56B24" w:rsidRDefault="00C56B24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2E7C39" w14:textId="5A018C3E" w:rsidR="00C56B24" w:rsidRDefault="00C56B24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11%</w:t>
            </w:r>
          </w:p>
        </w:tc>
        <w:tc>
          <w:tcPr>
            <w:tcW w:w="2245" w:type="dxa"/>
          </w:tcPr>
          <w:p w14:paraId="719A22CE" w14:textId="77777777" w:rsidR="00B0281E" w:rsidRDefault="00B0281E" w:rsidP="00E0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FB5736" w14:textId="77777777" w:rsidR="00E0238D" w:rsidRDefault="00E0238D" w:rsidP="00E0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8C3F40" w14:textId="08875C3C" w:rsidR="00E0238D" w:rsidRDefault="00E0238D" w:rsidP="00E0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59%</w:t>
            </w:r>
          </w:p>
        </w:tc>
      </w:tr>
      <w:tr w:rsidR="00B0281E" w14:paraId="1C35693F" w14:textId="40633931" w:rsidTr="00B02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</w:tcPr>
          <w:p w14:paraId="6FEC4107" w14:textId="19D5FA28" w:rsidR="00B0281E" w:rsidRDefault="00B0281E" w:rsidP="00B0281E">
            <w:pPr>
              <w:jc w:val="center"/>
            </w:pPr>
            <w:r w:rsidRPr="00B0281E">
              <w:t>Impose a tariff of up to 20% on all imported goods</w:t>
            </w:r>
          </w:p>
        </w:tc>
        <w:tc>
          <w:tcPr>
            <w:tcW w:w="2233" w:type="dxa"/>
          </w:tcPr>
          <w:p w14:paraId="006F71AF" w14:textId="77777777" w:rsidR="00B0281E" w:rsidRDefault="00B0281E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79B95" w14:textId="76A828C5" w:rsidR="00C56B24" w:rsidRDefault="001F3B26" w:rsidP="00C56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29%</w:t>
            </w:r>
          </w:p>
        </w:tc>
        <w:tc>
          <w:tcPr>
            <w:tcW w:w="1916" w:type="dxa"/>
          </w:tcPr>
          <w:p w14:paraId="6E019D45" w14:textId="77777777" w:rsidR="00B0281E" w:rsidRDefault="00B0281E" w:rsidP="001F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688EA7" w14:textId="4B392A30" w:rsidR="001F3B26" w:rsidRDefault="001F3B26" w:rsidP="001F3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68%</w:t>
            </w:r>
          </w:p>
        </w:tc>
        <w:tc>
          <w:tcPr>
            <w:tcW w:w="2245" w:type="dxa"/>
          </w:tcPr>
          <w:p w14:paraId="61FB2B6D" w14:textId="77777777" w:rsidR="00B0281E" w:rsidRDefault="00B0281E" w:rsidP="00FA1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5D675" w14:textId="40A1B6F0" w:rsidR="00FA1EAC" w:rsidRDefault="00FA1EAC" w:rsidP="00FA1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</w:tr>
    </w:tbl>
    <w:p w14:paraId="77C5E83D" w14:textId="0B297DFC" w:rsidR="00FC5D77" w:rsidRPr="00F97D89" w:rsidRDefault="00FC5D77" w:rsidP="00564952">
      <w:pPr>
        <w:spacing w:after="0"/>
        <w:rPr>
          <w:sz w:val="16"/>
          <w:szCs w:val="16"/>
        </w:rPr>
      </w:pPr>
      <w:r w:rsidRPr="00F97D89">
        <w:rPr>
          <w:sz w:val="16"/>
          <w:szCs w:val="16"/>
        </w:rPr>
        <w:t xml:space="preserve">Sources: </w:t>
      </w:r>
      <w:hyperlink r:id="rId7" w:history="1">
        <w:r w:rsidR="00AA0F99" w:rsidRPr="00F97D89">
          <w:rPr>
            <w:rStyle w:val="Hyperlink"/>
            <w:sz w:val="16"/>
            <w:szCs w:val="16"/>
          </w:rPr>
          <w:t>https://www.wsj.com/politics/elections/trump-harris-policy-proposals-voter-approval-5a6f6e3d?mod=article_inline</w:t>
        </w:r>
      </w:hyperlink>
    </w:p>
    <w:p w14:paraId="06B18024" w14:textId="6BD48270" w:rsidR="00AA0F99" w:rsidRDefault="00AA0F99" w:rsidP="00564952">
      <w:pPr>
        <w:spacing w:after="0"/>
        <w:rPr>
          <w:sz w:val="16"/>
          <w:szCs w:val="16"/>
        </w:rPr>
      </w:pPr>
      <w:hyperlink r:id="rId8" w:history="1">
        <w:r w:rsidRPr="00F97D89">
          <w:rPr>
            <w:rStyle w:val="Hyperlink"/>
            <w:sz w:val="16"/>
            <w:szCs w:val="16"/>
          </w:rPr>
          <w:t>https://www.wsj.com/economy/trump-harris-policies-economists-vs-voters-176c1407?mod=series_2024election</w:t>
        </w:r>
      </w:hyperlink>
    </w:p>
    <w:p w14:paraId="63776C2F" w14:textId="77777777" w:rsidR="00564952" w:rsidRDefault="00564952" w:rsidP="00564952">
      <w:pPr>
        <w:spacing w:after="0"/>
        <w:rPr>
          <w:sz w:val="16"/>
          <w:szCs w:val="16"/>
        </w:rPr>
      </w:pPr>
    </w:p>
    <w:p w14:paraId="3ED26AE2" w14:textId="192DA7E8" w:rsidR="00564952" w:rsidRPr="009C11E0" w:rsidRDefault="009A72D8" w:rsidP="00564952">
      <w:pPr>
        <w:spacing w:after="0"/>
        <w:rPr>
          <w:sz w:val="22"/>
          <w:szCs w:val="22"/>
        </w:rPr>
      </w:pPr>
      <w:r w:rsidRPr="009C11E0">
        <w:rPr>
          <w:sz w:val="22"/>
          <w:szCs w:val="22"/>
        </w:rPr>
        <w:t>Economists and ordinary people often seem to inhabit different planets, but seldom has the chasm been this wide.</w:t>
      </w:r>
    </w:p>
    <w:p w14:paraId="637043D2" w14:textId="6FB0779A" w:rsidR="00C500B6" w:rsidRPr="009C11E0" w:rsidRDefault="00D63119" w:rsidP="00AA0395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C11E0">
        <w:rPr>
          <w:sz w:val="22"/>
          <w:szCs w:val="22"/>
        </w:rPr>
        <w:t>Eliminating taxes for a specific category of income would increase the deficit</w:t>
      </w:r>
      <w:r w:rsidR="00F26270" w:rsidRPr="009C11E0">
        <w:rPr>
          <w:sz w:val="22"/>
          <w:szCs w:val="22"/>
        </w:rPr>
        <w:t xml:space="preserve"> and benefit a fraction of the </w:t>
      </w:r>
      <w:r w:rsidR="004B5138" w:rsidRPr="009C11E0">
        <w:rPr>
          <w:sz w:val="22"/>
          <w:szCs w:val="22"/>
        </w:rPr>
        <w:t>population at the expense of the greater group.</w:t>
      </w:r>
    </w:p>
    <w:p w14:paraId="2869526E" w14:textId="2BDAE6C4" w:rsidR="000800EB" w:rsidRPr="009C11E0" w:rsidRDefault="003445B2" w:rsidP="00AA0395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C11E0">
        <w:rPr>
          <w:sz w:val="22"/>
          <w:szCs w:val="22"/>
        </w:rPr>
        <w:t>Penalizing companies for price gouging (what exactly is it?)</w:t>
      </w:r>
      <w:r w:rsidR="001226DF" w:rsidRPr="009C11E0">
        <w:rPr>
          <w:sz w:val="22"/>
          <w:szCs w:val="22"/>
        </w:rPr>
        <w:t xml:space="preserve"> </w:t>
      </w:r>
      <w:r w:rsidR="007649DB" w:rsidRPr="009C11E0">
        <w:rPr>
          <w:sz w:val="22"/>
          <w:szCs w:val="22"/>
        </w:rPr>
        <w:t>would lead to shortages</w:t>
      </w:r>
      <w:r w:rsidR="00595D87" w:rsidRPr="009C11E0">
        <w:rPr>
          <w:sz w:val="22"/>
          <w:szCs w:val="22"/>
        </w:rPr>
        <w:t xml:space="preserve"> on things that people need </w:t>
      </w:r>
      <w:r w:rsidR="00742225" w:rsidRPr="009C11E0">
        <w:rPr>
          <w:sz w:val="22"/>
          <w:szCs w:val="22"/>
        </w:rPr>
        <w:t>and undermine the re</w:t>
      </w:r>
      <w:r w:rsidR="00C675E7" w:rsidRPr="009C11E0">
        <w:rPr>
          <w:sz w:val="22"/>
          <w:szCs w:val="22"/>
        </w:rPr>
        <w:t>gulating function prices bring to the market.</w:t>
      </w:r>
    </w:p>
    <w:p w14:paraId="60B6179E" w14:textId="7B7FF545" w:rsidR="00C675E7" w:rsidRDefault="004C73A5" w:rsidP="00AA0395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C11E0">
        <w:rPr>
          <w:sz w:val="22"/>
          <w:szCs w:val="22"/>
        </w:rPr>
        <w:t>Giving first-time buyers $25,000</w:t>
      </w:r>
      <w:r w:rsidR="00A72F72" w:rsidRPr="009C11E0">
        <w:rPr>
          <w:sz w:val="22"/>
          <w:szCs w:val="22"/>
        </w:rPr>
        <w:t xml:space="preserve"> for a downpayment would drive up home prices </w:t>
      </w:r>
      <w:r w:rsidR="004A4F85">
        <w:rPr>
          <w:sz w:val="22"/>
          <w:szCs w:val="22"/>
        </w:rPr>
        <w:t>and not address the real problem which is housing supply.</w:t>
      </w:r>
    </w:p>
    <w:p w14:paraId="423F869E" w14:textId="01521BEF" w:rsidR="00AA0F99" w:rsidRDefault="004D3236" w:rsidP="009B45B1">
      <w:pPr>
        <w:pStyle w:val="ListParagraph"/>
        <w:numPr>
          <w:ilvl w:val="0"/>
          <w:numId w:val="1"/>
        </w:numPr>
        <w:spacing w:after="0"/>
      </w:pPr>
      <w:r w:rsidRPr="009B45B1">
        <w:rPr>
          <w:sz w:val="22"/>
          <w:szCs w:val="22"/>
        </w:rPr>
        <w:t xml:space="preserve">A 20% tariff on all imports </w:t>
      </w:r>
      <w:r w:rsidR="00F832A6" w:rsidRPr="009B45B1">
        <w:rPr>
          <w:sz w:val="22"/>
          <w:szCs w:val="22"/>
        </w:rPr>
        <w:t xml:space="preserve">would raise the price of everything </w:t>
      </w:r>
      <w:r w:rsidR="00004ECA" w:rsidRPr="009B45B1">
        <w:rPr>
          <w:sz w:val="22"/>
          <w:szCs w:val="22"/>
        </w:rPr>
        <w:t>as domestic producers will</w:t>
      </w:r>
      <w:r w:rsidR="005E45F9" w:rsidRPr="009B45B1">
        <w:rPr>
          <w:sz w:val="22"/>
          <w:szCs w:val="22"/>
        </w:rPr>
        <w:t xml:space="preserve"> now have the freedom to raise their prices as well.</w:t>
      </w:r>
      <w:r w:rsidR="000C2A3B">
        <w:rPr>
          <w:sz w:val="22"/>
          <w:szCs w:val="22"/>
        </w:rPr>
        <w:t xml:space="preserve"> Manufacturers would have higher costs.</w:t>
      </w:r>
    </w:p>
    <w:sectPr w:rsidR="00AA0F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E029" w14:textId="77777777" w:rsidR="005D3638" w:rsidRDefault="005D3638" w:rsidP="0010508B">
      <w:pPr>
        <w:spacing w:after="0" w:line="240" w:lineRule="auto"/>
      </w:pPr>
      <w:r>
        <w:separator/>
      </w:r>
    </w:p>
  </w:endnote>
  <w:endnote w:type="continuationSeparator" w:id="0">
    <w:p w14:paraId="3DB8FDA2" w14:textId="77777777" w:rsidR="005D3638" w:rsidRDefault="005D3638" w:rsidP="0010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90CF" w14:textId="77777777" w:rsidR="005D3638" w:rsidRDefault="005D3638" w:rsidP="0010508B">
      <w:pPr>
        <w:spacing w:after="0" w:line="240" w:lineRule="auto"/>
      </w:pPr>
      <w:r>
        <w:separator/>
      </w:r>
    </w:p>
  </w:footnote>
  <w:footnote w:type="continuationSeparator" w:id="0">
    <w:p w14:paraId="7A5872C9" w14:textId="77777777" w:rsidR="005D3638" w:rsidRDefault="005D3638" w:rsidP="0010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C3ED" w14:textId="23A51A10" w:rsidR="0010508B" w:rsidRPr="00376C38" w:rsidRDefault="00285783" w:rsidP="00285783">
    <w:pPr>
      <w:pStyle w:val="Header"/>
      <w:jc w:val="center"/>
      <w:rPr>
        <w:sz w:val="40"/>
        <w:szCs w:val="40"/>
      </w:rPr>
    </w:pPr>
    <w:r w:rsidRPr="00376C38">
      <w:rPr>
        <w:sz w:val="40"/>
        <w:szCs w:val="40"/>
      </w:rPr>
      <w:t>Voters Love the Policies That Economists Love to Hate</w:t>
    </w:r>
  </w:p>
  <w:p w14:paraId="3073E4F5" w14:textId="77777777" w:rsidR="0010508B" w:rsidRDefault="00105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40FB8"/>
    <w:multiLevelType w:val="hybridMultilevel"/>
    <w:tmpl w:val="61E86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9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1B"/>
    <w:rsid w:val="00004ECA"/>
    <w:rsid w:val="000441D1"/>
    <w:rsid w:val="000800EB"/>
    <w:rsid w:val="000C2A3B"/>
    <w:rsid w:val="000E7B23"/>
    <w:rsid w:val="0010508B"/>
    <w:rsid w:val="00121091"/>
    <w:rsid w:val="001226DF"/>
    <w:rsid w:val="00144F87"/>
    <w:rsid w:val="001F3B26"/>
    <w:rsid w:val="00272D91"/>
    <w:rsid w:val="00285783"/>
    <w:rsid w:val="002D6727"/>
    <w:rsid w:val="003445B2"/>
    <w:rsid w:val="00376C38"/>
    <w:rsid w:val="00380F36"/>
    <w:rsid w:val="003A362E"/>
    <w:rsid w:val="00461DE5"/>
    <w:rsid w:val="004A4F85"/>
    <w:rsid w:val="004B5138"/>
    <w:rsid w:val="004C73A5"/>
    <w:rsid w:val="004D3236"/>
    <w:rsid w:val="00564952"/>
    <w:rsid w:val="00595D87"/>
    <w:rsid w:val="005D3638"/>
    <w:rsid w:val="005E45F9"/>
    <w:rsid w:val="00637FAB"/>
    <w:rsid w:val="00691101"/>
    <w:rsid w:val="006F77F2"/>
    <w:rsid w:val="00700AF8"/>
    <w:rsid w:val="00742225"/>
    <w:rsid w:val="007649DB"/>
    <w:rsid w:val="008A7420"/>
    <w:rsid w:val="009159E2"/>
    <w:rsid w:val="009A72D8"/>
    <w:rsid w:val="009B45B1"/>
    <w:rsid w:val="009C11E0"/>
    <w:rsid w:val="009F7ADB"/>
    <w:rsid w:val="00A401FD"/>
    <w:rsid w:val="00A72F72"/>
    <w:rsid w:val="00AA0395"/>
    <w:rsid w:val="00AA0F99"/>
    <w:rsid w:val="00AA662D"/>
    <w:rsid w:val="00B0281E"/>
    <w:rsid w:val="00BF0E66"/>
    <w:rsid w:val="00C27E85"/>
    <w:rsid w:val="00C500B6"/>
    <w:rsid w:val="00C53911"/>
    <w:rsid w:val="00C56B24"/>
    <w:rsid w:val="00C675E7"/>
    <w:rsid w:val="00CE6C3D"/>
    <w:rsid w:val="00D63119"/>
    <w:rsid w:val="00D951A3"/>
    <w:rsid w:val="00E0238D"/>
    <w:rsid w:val="00E74E97"/>
    <w:rsid w:val="00F0231B"/>
    <w:rsid w:val="00F26270"/>
    <w:rsid w:val="00F832A6"/>
    <w:rsid w:val="00F97D89"/>
    <w:rsid w:val="00FA1EAC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86B4"/>
  <w15:chartTrackingRefBased/>
  <w15:docId w15:val="{0D02DE9A-8E76-40A6-8905-BFF88511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3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023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0F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8B"/>
  </w:style>
  <w:style w:type="paragraph" w:styleId="Footer">
    <w:name w:val="footer"/>
    <w:basedOn w:val="Normal"/>
    <w:link w:val="FooterChar"/>
    <w:uiPriority w:val="99"/>
    <w:unhideWhenUsed/>
    <w:rsid w:val="0010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j.com/economy/trump-harris-policies-economists-vs-voters-176c1407?mod=series_2024electio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sj.com/politics/elections/trump-harris-policy-proposals-voter-approval-5a6f6e3d?mod=article_inlin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8" ma:contentTypeDescription="Create a new document." ma:contentTypeScope="" ma:versionID="f6be8582c19e43aabdc72bd849ceb1d4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4af3f7936726ea7699b4002a52923267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02CFC-B527-4A6F-89C3-FC7060686923}"/>
</file>

<file path=customXml/itemProps2.xml><?xml version="1.0" encoding="utf-8"?>
<ds:datastoreItem xmlns:ds="http://schemas.openxmlformats.org/officeDocument/2006/customXml" ds:itemID="{58A4193E-FDDB-4B73-99CA-B137BA96B6B9}"/>
</file>

<file path=customXml/itemProps3.xml><?xml version="1.0" encoding="utf-8"?>
<ds:datastoreItem xmlns:ds="http://schemas.openxmlformats.org/officeDocument/2006/customXml" ds:itemID="{A094712E-E002-4F2C-8331-8C6D53B17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Burkey</dc:creator>
  <cp:keywords/>
  <dc:description/>
  <cp:lastModifiedBy>Brett Burkey</cp:lastModifiedBy>
  <cp:revision>3</cp:revision>
  <dcterms:created xsi:type="dcterms:W3CDTF">2024-10-01T18:46:00Z</dcterms:created>
  <dcterms:modified xsi:type="dcterms:W3CDTF">2024-10-01T18:54:00Z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</Properties>
</file>